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1D" w:rsidRDefault="0001361D" w:rsidP="00B46E2D">
      <w:pPr>
        <w:pStyle w:val="Heading1"/>
        <w:shd w:val="clear" w:color="auto" w:fill="FFFFFF"/>
        <w:spacing w:before="0" w:beforeAutospacing="0" w:after="330" w:afterAutospacing="0" w:line="300" w:lineRule="atLeast"/>
        <w:rPr>
          <w:rFonts w:ascii="Calibri" w:hAnsi="Calibri"/>
          <w:caps/>
          <w:color w:val="202731"/>
          <w:sz w:val="36"/>
          <w:szCs w:val="36"/>
        </w:rPr>
      </w:pPr>
      <w:r>
        <w:rPr>
          <w:rFonts w:ascii="Calibri" w:hAnsi="Calibri"/>
          <w:caps/>
          <w:color w:val="202731"/>
          <w:sz w:val="36"/>
          <w:szCs w:val="36"/>
        </w:rPr>
        <w:t>ПРАВА ВЫПУСКНИКОВ С ОГРАНИЧЕННЫМИ ВОЗМОЖНОСТЯМИ ЗДОРОВЬЯ, ДЕТЕЙ-ИНВАЛИДОВ И ИНВАЛИДОВ</w:t>
      </w:r>
    </w:p>
    <w:p w:rsidR="0001361D" w:rsidRDefault="0001361D" w:rsidP="00B46E2D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аппарата, дети-инвалиды и инвалиды.</w:t>
      </w:r>
      <w:r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Выпускники IX классов с ОВЗ имеют право добровольно выбрать формат выпускных испытаний – это может быть</w:t>
      </w:r>
      <w:r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Verdana" w:hAnsi="Verdana"/>
            <w:color w:val="0071BB"/>
            <w:sz w:val="18"/>
            <w:szCs w:val="18"/>
            <w:shd w:val="clear" w:color="auto" w:fill="FFFFFF"/>
          </w:rPr>
          <w:t>основной государственный экзамен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либо государственный выпускной экзамен.</w:t>
      </w:r>
      <w:r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Существуют специальные правила организации ГИА для выпускников с ограниченными возможностями здоровья.</w:t>
      </w:r>
      <w:r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  <w:r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Для определения необходимых условий проведения ГИА выпускники с ОВЗ при подаче заявления на участие в ГИА должны предоставить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r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 при отсутствии лифтов аудитория для участников ГИА с нарушением функций опорно-двигательного аппарата должна располагаться на первом этаже.</w:t>
      </w:r>
      <w:r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 в аудитории для слабовидящих должна быть равномерной и не ниже 300 люкс.</w:t>
      </w:r>
      <w:r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Участники экзамена могут пользоваться  необходимыми им техническими средствами с учетом их индивидуальных особенностей.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Для обучающихся с ОВЗ экзамен с использованием текстов, тем, заданий, билетов (государственный выпускной экзамен, ГВЭ) может проводиться в письменной и устной формах.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ГИА по отдельным учебным предметам по их желанию проводится в форме основного государственного экзамена (ОГЭ).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ГВЭ по всем учебным предметам по их желанию проводится в устной форме.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b/>
          <w:bCs/>
          <w:color w:val="1F262D"/>
          <w:sz w:val="18"/>
          <w:szCs w:val="18"/>
          <w:shd w:val="clear" w:color="auto" w:fill="FFFFFF"/>
        </w:rPr>
        <w:t xml:space="preserve">Особенности организации экзаменов: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u w:val="single"/>
          <w:shd w:val="clear" w:color="auto" w:fill="FFFFFF"/>
        </w:rPr>
        <w:t>Для глухих и слабослышащих обучающихся:</w:t>
      </w:r>
      <w:r>
        <w:rPr>
          <w:rStyle w:val="apple-converted-space"/>
          <w:rFonts w:ascii="Verdana" w:hAnsi="Verdana"/>
          <w:color w:val="1F262D"/>
          <w:sz w:val="18"/>
          <w:szCs w:val="18"/>
          <w:u w:val="single"/>
          <w:shd w:val="clear" w:color="auto" w:fill="FFFFFF"/>
        </w:rPr>
        <w:t> </w:t>
      </w:r>
    </w:p>
    <w:p w:rsidR="0001361D" w:rsidRDefault="0001361D" w:rsidP="00B46E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аудитории для проведения экзамена оборудуются звукоусиливающей аппаратурой коллективного пользования;</w:t>
      </w:r>
    </w:p>
    <w:p w:rsidR="0001361D" w:rsidRDefault="0001361D" w:rsidP="00B46E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необходимости привлекается ассистент-сурдопереводчик.</w:t>
      </w:r>
    </w:p>
    <w:p w:rsidR="0001361D" w:rsidRDefault="0001361D" w:rsidP="00B46E2D">
      <w:pPr>
        <w:rPr>
          <w:rFonts w:ascii="Verdana" w:hAnsi="Verdana"/>
          <w:color w:val="1F262D"/>
          <w:sz w:val="18"/>
          <w:szCs w:val="18"/>
          <w:u w:val="single"/>
          <w:shd w:val="clear" w:color="auto" w:fill="FFFFFF"/>
        </w:rPr>
      </w:pPr>
    </w:p>
    <w:p w:rsidR="0001361D" w:rsidRDefault="0001361D" w:rsidP="00B46E2D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1F262D"/>
          <w:sz w:val="18"/>
          <w:szCs w:val="18"/>
          <w:u w:val="single"/>
          <w:shd w:val="clear" w:color="auto" w:fill="FFFFFF"/>
        </w:rPr>
        <w:t>Для слепых обучающихся:</w:t>
      </w:r>
    </w:p>
    <w:p w:rsidR="0001361D" w:rsidRDefault="0001361D" w:rsidP="00B46E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01361D" w:rsidRDefault="0001361D" w:rsidP="00B46E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письменная экзаменационная работа выполняется рельефно-точечным шрифтом Брайля или на компьютере;</w:t>
      </w:r>
    </w:p>
    <w:p w:rsidR="0001361D" w:rsidRDefault="0001361D" w:rsidP="00B46E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01361D" w:rsidRDefault="0001361D" w:rsidP="00B46E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ГВЭ по всем учебным предметам по их желанию проводится в устной форме.</w:t>
      </w:r>
    </w:p>
    <w:p w:rsidR="0001361D" w:rsidRDefault="0001361D" w:rsidP="00B46E2D">
      <w:pPr>
        <w:rPr>
          <w:rFonts w:ascii="Verdana" w:hAnsi="Verdana"/>
          <w:color w:val="1F262D"/>
          <w:sz w:val="18"/>
          <w:szCs w:val="18"/>
          <w:u w:val="single"/>
          <w:shd w:val="clear" w:color="auto" w:fill="FFFFFF"/>
        </w:rPr>
      </w:pPr>
    </w:p>
    <w:p w:rsidR="0001361D" w:rsidRDefault="0001361D" w:rsidP="00B46E2D">
      <w:pPr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  <w:u w:val="single"/>
          <w:shd w:val="clear" w:color="auto" w:fill="FFFFFF"/>
        </w:rPr>
        <w:t>Для слабовидящих обучающихся:</w:t>
      </w:r>
    </w:p>
    <w:p w:rsidR="0001361D" w:rsidRDefault="0001361D" w:rsidP="00B46E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экзаменационные материалы представляются в увеличенном размере;</w:t>
      </w:r>
    </w:p>
    <w:p w:rsidR="0001361D" w:rsidRDefault="0001361D" w:rsidP="00B46E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01361D" w:rsidRDefault="0001361D" w:rsidP="00B46E2D">
      <w:pPr>
        <w:rPr>
          <w:rFonts w:ascii="Verdana" w:hAnsi="Verdana"/>
          <w:color w:val="1F262D"/>
          <w:sz w:val="18"/>
          <w:szCs w:val="18"/>
          <w:u w:val="single"/>
          <w:shd w:val="clear" w:color="auto" w:fill="FFFFFF"/>
        </w:rPr>
      </w:pPr>
    </w:p>
    <w:p w:rsidR="0001361D" w:rsidRDefault="0001361D" w:rsidP="00B46E2D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1F262D"/>
          <w:sz w:val="18"/>
          <w:szCs w:val="18"/>
          <w:u w:val="single"/>
          <w:shd w:val="clear" w:color="auto" w:fill="FFFFFF"/>
        </w:rPr>
        <w:t>Для лиц с нарушениями опорно-двигательного аппарата</w:t>
      </w:r>
      <w:r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(с тяжелыми нарушениями двигательных функций верхних конечностей):</w:t>
      </w:r>
    </w:p>
    <w:p w:rsidR="0001361D" w:rsidRDefault="0001361D" w:rsidP="00B46E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письменные задания выполняются на компьютере со специализированным программным обеспечением;</w:t>
      </w:r>
    </w:p>
    <w:p w:rsidR="0001361D" w:rsidRDefault="0001361D" w:rsidP="00B46E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 желанию ГВЭ по всем учебным предметам проводится в устной форме.</w:t>
      </w:r>
    </w:p>
    <w:p w:rsidR="0001361D" w:rsidRDefault="0001361D" w:rsidP="00B46E2D">
      <w:pPr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Время экзамена увеличивается на 1,5 часа.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Продолжительность ОГЭ по иностранным языкам (раздел «Говорение») увеличивается на 30 минут.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Для обучающихся, по медицинским показаниям не имеющих возможности прийти в ППЭ, экзамен организуется на дому.</w:t>
      </w:r>
    </w:p>
    <w:p w:rsidR="0001361D" w:rsidRPr="00814377" w:rsidRDefault="0001361D" w:rsidP="00790BFB">
      <w:pPr>
        <w:rPr>
          <w:rFonts w:ascii="Times New Roman" w:hAnsi="Times New Roman"/>
          <w:sz w:val="28"/>
          <w:szCs w:val="28"/>
        </w:rPr>
      </w:pPr>
    </w:p>
    <w:sectPr w:rsidR="0001361D" w:rsidRPr="00814377" w:rsidSect="00E6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11F"/>
    <w:multiLevelType w:val="multilevel"/>
    <w:tmpl w:val="21BE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534E8"/>
    <w:multiLevelType w:val="multilevel"/>
    <w:tmpl w:val="E2E4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14F75"/>
    <w:multiLevelType w:val="multilevel"/>
    <w:tmpl w:val="10E8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B3E45"/>
    <w:multiLevelType w:val="multilevel"/>
    <w:tmpl w:val="60F6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BFB"/>
    <w:rsid w:val="0001361D"/>
    <w:rsid w:val="00037472"/>
    <w:rsid w:val="00047B7F"/>
    <w:rsid w:val="00196F54"/>
    <w:rsid w:val="001D2BE2"/>
    <w:rsid w:val="002019F5"/>
    <w:rsid w:val="00240356"/>
    <w:rsid w:val="002D1703"/>
    <w:rsid w:val="00510D29"/>
    <w:rsid w:val="00567779"/>
    <w:rsid w:val="00580E29"/>
    <w:rsid w:val="005B1921"/>
    <w:rsid w:val="005C07D4"/>
    <w:rsid w:val="006050CE"/>
    <w:rsid w:val="0061468D"/>
    <w:rsid w:val="00642FC1"/>
    <w:rsid w:val="00705AD0"/>
    <w:rsid w:val="007079F3"/>
    <w:rsid w:val="007471DC"/>
    <w:rsid w:val="00790BFB"/>
    <w:rsid w:val="007B2566"/>
    <w:rsid w:val="007E13FC"/>
    <w:rsid w:val="007F6E23"/>
    <w:rsid w:val="00801E71"/>
    <w:rsid w:val="00814377"/>
    <w:rsid w:val="009266D0"/>
    <w:rsid w:val="00985443"/>
    <w:rsid w:val="00A454DC"/>
    <w:rsid w:val="00AA1DE0"/>
    <w:rsid w:val="00AC74E4"/>
    <w:rsid w:val="00B46E2D"/>
    <w:rsid w:val="00B52462"/>
    <w:rsid w:val="00BD6A05"/>
    <w:rsid w:val="00BD6A17"/>
    <w:rsid w:val="00C869DF"/>
    <w:rsid w:val="00D14C6B"/>
    <w:rsid w:val="00D17B33"/>
    <w:rsid w:val="00D301CA"/>
    <w:rsid w:val="00E406E4"/>
    <w:rsid w:val="00E630BD"/>
    <w:rsid w:val="00F21B8C"/>
    <w:rsid w:val="00F5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46E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A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locked/>
    <w:rsid w:val="0081437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437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46E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626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«Средняя общеобразовательная школа №10»</dc:title>
  <dc:subject/>
  <dc:creator>tata</dc:creator>
  <cp:keywords/>
  <dc:description/>
  <cp:lastModifiedBy>A</cp:lastModifiedBy>
  <cp:revision>2</cp:revision>
  <cp:lastPrinted>2016-02-02T11:39:00Z</cp:lastPrinted>
  <dcterms:created xsi:type="dcterms:W3CDTF">2016-10-06T13:45:00Z</dcterms:created>
  <dcterms:modified xsi:type="dcterms:W3CDTF">2016-10-06T13:45:00Z</dcterms:modified>
</cp:coreProperties>
</file>