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9" w:rsidRPr="00834001" w:rsidRDefault="00FF4CA9" w:rsidP="00FF4CA9">
      <w:pPr>
        <w:autoSpaceDE w:val="0"/>
        <w:autoSpaceDN w:val="0"/>
        <w:adjustRightInd w:val="0"/>
        <w:spacing w:line="276" w:lineRule="auto"/>
        <w:ind w:left="709"/>
        <w:jc w:val="center"/>
        <w:rPr>
          <w:rFonts w:eastAsia="Calibri"/>
          <w:b/>
          <w:bCs/>
          <w:color w:val="000000"/>
          <w:sz w:val="32"/>
          <w:szCs w:val="32"/>
          <w:u w:val="single"/>
        </w:rPr>
      </w:pPr>
      <w:r w:rsidRPr="00834001">
        <w:rPr>
          <w:rFonts w:eastAsia="Calibri"/>
          <w:b/>
          <w:bCs/>
          <w:color w:val="0070C0"/>
          <w:sz w:val="32"/>
          <w:szCs w:val="32"/>
          <w:u w:val="single"/>
        </w:rPr>
        <w:t>ФМ общего воздействия комплектуются из упражнений для разных групп мышц с учетом их напряжения в процессе деятельности</w:t>
      </w:r>
      <w:r w:rsidRPr="00834001">
        <w:rPr>
          <w:rFonts w:eastAsia="Calibri"/>
          <w:b/>
          <w:bCs/>
          <w:color w:val="000000"/>
          <w:sz w:val="32"/>
          <w:szCs w:val="32"/>
          <w:u w:val="single"/>
        </w:rPr>
        <w:t>.</w:t>
      </w:r>
    </w:p>
    <w:p w:rsidR="00FF4CA9" w:rsidRPr="00834001" w:rsidRDefault="00FF4CA9" w:rsidP="00FF4CA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color w:val="000000"/>
          <w:sz w:val="32"/>
          <w:szCs w:val="32"/>
          <w:u w:val="single"/>
        </w:rPr>
      </w:pP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95F86">
        <w:rPr>
          <w:rFonts w:eastAsia="Calibri"/>
          <w:color w:val="000000"/>
          <w:sz w:val="28"/>
          <w:szCs w:val="28"/>
        </w:rPr>
        <w:t xml:space="preserve">Комплекс упражнений ФМ </w:t>
      </w:r>
      <w:r w:rsidRPr="00834001">
        <w:rPr>
          <w:rFonts w:eastAsia="Calibri"/>
          <w:b/>
          <w:color w:val="000000"/>
          <w:sz w:val="28"/>
          <w:szCs w:val="28"/>
        </w:rPr>
        <w:t>для обучающихся начального</w:t>
      </w:r>
      <w:r w:rsidRPr="00C95F86">
        <w:rPr>
          <w:rFonts w:eastAsia="Calibri"/>
          <w:color w:val="000000"/>
          <w:sz w:val="28"/>
          <w:szCs w:val="28"/>
        </w:rPr>
        <w:t xml:space="preserve"> общего образования </w:t>
      </w:r>
      <w:r w:rsidRPr="00834001">
        <w:rPr>
          <w:rFonts w:eastAsia="Calibri"/>
          <w:b/>
          <w:color w:val="000000"/>
          <w:sz w:val="28"/>
          <w:szCs w:val="28"/>
        </w:rPr>
        <w:t>на уроках с элементами письма</w:t>
      </w:r>
      <w:r w:rsidRPr="00C95F86">
        <w:rPr>
          <w:rFonts w:eastAsia="Calibri"/>
          <w:color w:val="000000"/>
          <w:sz w:val="28"/>
          <w:szCs w:val="28"/>
        </w:rPr>
        <w:t xml:space="preserve">: </w:t>
      </w:r>
      <w:proofErr w:type="gramEnd"/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F4CA9" w:rsidRPr="00834001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70C0"/>
          <w:sz w:val="28"/>
          <w:szCs w:val="28"/>
        </w:rPr>
      </w:pPr>
      <w:r w:rsidRPr="00834001">
        <w:rPr>
          <w:rFonts w:eastAsia="Calibri"/>
          <w:b/>
          <w:color w:val="0070C0"/>
          <w:sz w:val="28"/>
          <w:szCs w:val="28"/>
        </w:rPr>
        <w:t xml:space="preserve">1. Упражнения для улучшения мозгового кровообращения. </w:t>
      </w: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95F86">
        <w:rPr>
          <w:rFonts w:eastAsia="Calibri"/>
          <w:color w:val="000000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Повторить 4 - 6 раз. Темп медленный.</w:t>
      </w:r>
    </w:p>
    <w:p w:rsidR="00FF4CA9" w:rsidRPr="00C95F86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34001">
        <w:rPr>
          <w:rFonts w:eastAsia="Calibri"/>
          <w:b/>
          <w:color w:val="0070C0"/>
          <w:sz w:val="28"/>
          <w:szCs w:val="28"/>
        </w:rPr>
        <w:t>2. Упражнения для снятия утомления с мелких мышц кисти.</w:t>
      </w:r>
      <w:r w:rsidRPr="00C95F86">
        <w:rPr>
          <w:rFonts w:eastAsia="Calibri"/>
          <w:color w:val="000000"/>
          <w:sz w:val="28"/>
          <w:szCs w:val="28"/>
        </w:rPr>
        <w:t xml:space="preserve"> </w:t>
      </w: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И.п. </w:t>
      </w:r>
      <w:proofErr w:type="gramStart"/>
      <w:r w:rsidRPr="00C95F86">
        <w:rPr>
          <w:rFonts w:eastAsia="Calibri"/>
          <w:color w:val="000000"/>
          <w:sz w:val="28"/>
          <w:szCs w:val="28"/>
        </w:rPr>
        <w:t>-с</w:t>
      </w:r>
      <w:proofErr w:type="gramEnd"/>
      <w:r w:rsidRPr="00C95F86">
        <w:rPr>
          <w:rFonts w:eastAsia="Calibri"/>
          <w:color w:val="000000"/>
          <w:sz w:val="28"/>
          <w:szCs w:val="28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F4CA9" w:rsidRPr="00C95F86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34001">
        <w:rPr>
          <w:rFonts w:eastAsia="Calibri"/>
          <w:b/>
          <w:color w:val="0070C0"/>
          <w:sz w:val="28"/>
          <w:szCs w:val="28"/>
        </w:rPr>
        <w:t xml:space="preserve">3. Упражнение для снятия утомления с мышц туловища. </w:t>
      </w: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F4CA9" w:rsidRPr="00C95F86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34001">
        <w:rPr>
          <w:rFonts w:eastAsia="Calibri"/>
          <w:b/>
          <w:color w:val="0070C0"/>
          <w:sz w:val="28"/>
          <w:szCs w:val="28"/>
        </w:rPr>
        <w:t>4. Упражнение для мобилизации внимания.</w:t>
      </w:r>
      <w:r w:rsidRPr="00C95F86">
        <w:rPr>
          <w:rFonts w:eastAsia="Calibri"/>
          <w:color w:val="000000"/>
          <w:sz w:val="28"/>
          <w:szCs w:val="28"/>
        </w:rPr>
        <w:t xml:space="preserve"> </w:t>
      </w:r>
    </w:p>
    <w:p w:rsidR="00FF4CA9" w:rsidRDefault="00FF4CA9" w:rsidP="00FF4C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95F86">
        <w:rPr>
          <w:rFonts w:eastAsia="Calibri"/>
          <w:color w:val="000000"/>
          <w:sz w:val="28"/>
          <w:szCs w:val="28"/>
        </w:rPr>
        <w:t>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C95F86">
        <w:rPr>
          <w:rFonts w:eastAsia="Calibri"/>
          <w:color w:val="000000"/>
          <w:sz w:val="28"/>
          <w:szCs w:val="28"/>
        </w:rPr>
        <w:t>-с</w:t>
      </w:r>
      <w:proofErr w:type="gramEnd"/>
      <w:r w:rsidRPr="00C95F86">
        <w:rPr>
          <w:rFonts w:eastAsia="Calibri"/>
          <w:color w:val="000000"/>
          <w:sz w:val="28"/>
          <w:szCs w:val="28"/>
        </w:rPr>
        <w:t>редний, 4 - 5 - быстрый, 6 - медленный.</w:t>
      </w:r>
    </w:p>
    <w:p w:rsidR="00E24F5C" w:rsidRDefault="00E24F5C"/>
    <w:sectPr w:rsidR="00E24F5C" w:rsidSect="00E2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4CA9"/>
    <w:rsid w:val="00E24F5C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2020-04-26T17:08:00Z</dcterms:created>
  <dcterms:modified xsi:type="dcterms:W3CDTF">2020-04-26T17:08:00Z</dcterms:modified>
</cp:coreProperties>
</file>